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DB" w:rsidRPr="00695565" w:rsidRDefault="00155DDB" w:rsidP="006955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565">
        <w:rPr>
          <w:rFonts w:ascii="Times New Roman" w:hAnsi="Times New Roman" w:cs="Times New Roman"/>
          <w:b/>
          <w:sz w:val="28"/>
          <w:szCs w:val="28"/>
        </w:rPr>
        <w:t>Уважаемые пациенты!</w:t>
      </w:r>
    </w:p>
    <w:p w:rsidR="004D66E3" w:rsidRPr="00695565" w:rsidRDefault="004D66E3" w:rsidP="004D66E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565">
        <w:rPr>
          <w:rFonts w:ascii="Times New Roman" w:hAnsi="Times New Roman" w:cs="Times New Roman"/>
          <w:b/>
          <w:sz w:val="28"/>
          <w:szCs w:val="28"/>
        </w:rPr>
        <w:t>Порядок записи на прием к врачам специалист</w:t>
      </w:r>
      <w:r w:rsidR="00C36E8A" w:rsidRPr="00695565">
        <w:rPr>
          <w:rFonts w:ascii="Times New Roman" w:hAnsi="Times New Roman" w:cs="Times New Roman"/>
          <w:b/>
          <w:sz w:val="28"/>
          <w:szCs w:val="28"/>
        </w:rPr>
        <w:t>ам</w:t>
      </w:r>
      <w:r w:rsidRPr="00695565">
        <w:rPr>
          <w:rFonts w:ascii="Times New Roman" w:hAnsi="Times New Roman" w:cs="Times New Roman"/>
          <w:b/>
          <w:sz w:val="28"/>
          <w:szCs w:val="28"/>
        </w:rPr>
        <w:t>:</w:t>
      </w:r>
    </w:p>
    <w:p w:rsidR="003C036D" w:rsidRPr="003C036D" w:rsidRDefault="003C036D" w:rsidP="003C0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к врачам специалистам консультативной поликлиники осуществляется по номеру телефона 239-19-11</w:t>
      </w:r>
      <w:r w:rsidR="00C36E8A">
        <w:rPr>
          <w:rFonts w:ascii="Times New Roman" w:hAnsi="Times New Roman" w:cs="Times New Roman"/>
          <w:sz w:val="28"/>
          <w:szCs w:val="28"/>
        </w:rPr>
        <w:t>.</w:t>
      </w:r>
    </w:p>
    <w:p w:rsidR="00155DDB" w:rsidRPr="00155DDB" w:rsidRDefault="003C036D" w:rsidP="00155D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5DDB" w:rsidRPr="00155DDB">
        <w:rPr>
          <w:rFonts w:ascii="Times New Roman" w:hAnsi="Times New Roman" w:cs="Times New Roman"/>
          <w:sz w:val="28"/>
          <w:szCs w:val="28"/>
        </w:rPr>
        <w:t>апись к вр</w:t>
      </w:r>
      <w:r>
        <w:rPr>
          <w:rFonts w:ascii="Times New Roman" w:hAnsi="Times New Roman" w:cs="Times New Roman"/>
          <w:sz w:val="28"/>
          <w:szCs w:val="28"/>
        </w:rPr>
        <w:t xml:space="preserve">ачам специалистам территориальной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поликлиники</w:t>
      </w:r>
      <w:r w:rsidR="00C36E8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6E3" w:rsidRPr="004D66E3">
        <w:rPr>
          <w:rFonts w:ascii="Times New Roman" w:hAnsi="Times New Roman" w:cs="Times New Roman"/>
          <w:sz w:val="28"/>
          <w:szCs w:val="28"/>
        </w:rPr>
        <w:t xml:space="preserve"> терапевту</w:t>
      </w:r>
      <w:proofErr w:type="gramEnd"/>
      <w:r w:rsidR="004D66E3" w:rsidRPr="004D66E3">
        <w:rPr>
          <w:rFonts w:ascii="Times New Roman" w:hAnsi="Times New Roman" w:cs="Times New Roman"/>
          <w:sz w:val="28"/>
          <w:szCs w:val="28"/>
        </w:rPr>
        <w:t>,</w:t>
      </w:r>
      <w:r w:rsidR="00155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неврологу, </w:t>
      </w:r>
      <w:r w:rsidR="00155DDB" w:rsidRPr="00155DDB">
        <w:rPr>
          <w:rFonts w:ascii="Times New Roman" w:hAnsi="Times New Roman" w:cs="Times New Roman"/>
          <w:sz w:val="28"/>
          <w:szCs w:val="28"/>
        </w:rPr>
        <w:t xml:space="preserve">окулисту, </w:t>
      </w:r>
      <w:proofErr w:type="spellStart"/>
      <w:r w:rsidR="00155DDB" w:rsidRPr="00155DDB">
        <w:rPr>
          <w:rFonts w:ascii="Times New Roman" w:hAnsi="Times New Roman" w:cs="Times New Roman"/>
          <w:sz w:val="28"/>
          <w:szCs w:val="28"/>
        </w:rPr>
        <w:t>оториноларингологу</w:t>
      </w:r>
      <w:proofErr w:type="spellEnd"/>
      <w:r w:rsidR="00155DDB" w:rsidRPr="00155DDB">
        <w:rPr>
          <w:rFonts w:ascii="Times New Roman" w:hAnsi="Times New Roman" w:cs="Times New Roman"/>
          <w:sz w:val="28"/>
          <w:szCs w:val="28"/>
        </w:rPr>
        <w:t>, стоматологу, урологу, хирургу</w:t>
      </w:r>
      <w:r w:rsidR="000C1ABB">
        <w:rPr>
          <w:rFonts w:ascii="Times New Roman" w:hAnsi="Times New Roman" w:cs="Times New Roman"/>
          <w:sz w:val="28"/>
          <w:szCs w:val="28"/>
        </w:rPr>
        <w:t xml:space="preserve"> </w:t>
      </w:r>
      <w:r w:rsidR="00155DDB" w:rsidRPr="00155DDB">
        <w:rPr>
          <w:rFonts w:ascii="Times New Roman" w:hAnsi="Times New Roman" w:cs="Times New Roman"/>
          <w:sz w:val="28"/>
          <w:szCs w:val="28"/>
        </w:rPr>
        <w:t>возможна чер</w:t>
      </w:r>
      <w:r w:rsidR="00155DDB">
        <w:rPr>
          <w:rFonts w:ascii="Times New Roman" w:hAnsi="Times New Roman" w:cs="Times New Roman"/>
          <w:sz w:val="28"/>
          <w:szCs w:val="28"/>
        </w:rPr>
        <w:t>ез портал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(терминалы расположены на 1 этаже территориальной поли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клиники),</w:t>
      </w:r>
      <w:r w:rsidR="00695565">
        <w:rPr>
          <w:rFonts w:ascii="Times New Roman" w:hAnsi="Times New Roman" w:cs="Times New Roman"/>
          <w:sz w:val="28"/>
          <w:szCs w:val="28"/>
        </w:rPr>
        <w:t xml:space="preserve"> по номерам</w:t>
      </w:r>
      <w:r w:rsidRPr="003C036D">
        <w:rPr>
          <w:rFonts w:ascii="Times New Roman" w:hAnsi="Times New Roman" w:cs="Times New Roman"/>
          <w:sz w:val="28"/>
          <w:szCs w:val="28"/>
        </w:rPr>
        <w:t xml:space="preserve"> </w:t>
      </w:r>
      <w:r w:rsidR="00695565">
        <w:rPr>
          <w:rFonts w:ascii="Times New Roman" w:hAnsi="Times New Roman" w:cs="Times New Roman"/>
          <w:sz w:val="28"/>
          <w:szCs w:val="28"/>
        </w:rPr>
        <w:t>телефонов</w:t>
      </w:r>
      <w:r w:rsidRPr="003C036D">
        <w:rPr>
          <w:rFonts w:ascii="Times New Roman" w:hAnsi="Times New Roman" w:cs="Times New Roman"/>
          <w:sz w:val="28"/>
          <w:szCs w:val="28"/>
        </w:rPr>
        <w:t xml:space="preserve"> 564</w:t>
      </w:r>
      <w:r w:rsidR="00695565">
        <w:rPr>
          <w:rFonts w:ascii="Times New Roman" w:hAnsi="Times New Roman" w:cs="Times New Roman"/>
          <w:sz w:val="28"/>
          <w:szCs w:val="28"/>
        </w:rPr>
        <w:t>-</w:t>
      </w:r>
      <w:r w:rsidRPr="003C036D">
        <w:rPr>
          <w:rFonts w:ascii="Times New Roman" w:hAnsi="Times New Roman" w:cs="Times New Roman"/>
          <w:sz w:val="28"/>
          <w:szCs w:val="28"/>
        </w:rPr>
        <w:t>53</w:t>
      </w:r>
      <w:r w:rsidR="00695565">
        <w:rPr>
          <w:rFonts w:ascii="Times New Roman" w:hAnsi="Times New Roman" w:cs="Times New Roman"/>
          <w:sz w:val="28"/>
          <w:szCs w:val="28"/>
        </w:rPr>
        <w:t xml:space="preserve">-76, </w:t>
      </w:r>
      <w:r w:rsidRPr="003C036D">
        <w:rPr>
          <w:rFonts w:ascii="Times New Roman" w:hAnsi="Times New Roman" w:cs="Times New Roman"/>
          <w:sz w:val="28"/>
          <w:szCs w:val="28"/>
        </w:rPr>
        <w:t>560</w:t>
      </w:r>
      <w:r w:rsidR="00695565">
        <w:rPr>
          <w:rFonts w:ascii="Times New Roman" w:hAnsi="Times New Roman" w:cs="Times New Roman"/>
          <w:sz w:val="28"/>
          <w:szCs w:val="28"/>
        </w:rPr>
        <w:t>-</w:t>
      </w:r>
      <w:r w:rsidRPr="003C036D">
        <w:rPr>
          <w:rFonts w:ascii="Times New Roman" w:hAnsi="Times New Roman" w:cs="Times New Roman"/>
          <w:sz w:val="28"/>
          <w:szCs w:val="28"/>
        </w:rPr>
        <w:t>62</w:t>
      </w:r>
      <w:r w:rsidR="00695565">
        <w:rPr>
          <w:rFonts w:ascii="Times New Roman" w:hAnsi="Times New Roman" w:cs="Times New Roman"/>
          <w:sz w:val="28"/>
          <w:szCs w:val="28"/>
        </w:rPr>
        <w:t>-</w:t>
      </w:r>
      <w:r w:rsidRPr="003C036D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и при обращении к регистратору </w:t>
      </w:r>
      <w:r w:rsidR="00C36E8A">
        <w:rPr>
          <w:rFonts w:ascii="Times New Roman" w:hAnsi="Times New Roman" w:cs="Times New Roman"/>
          <w:sz w:val="28"/>
          <w:szCs w:val="28"/>
        </w:rPr>
        <w:t>стойки информации (холл поликлиники на 1 этаже)</w:t>
      </w:r>
      <w:r w:rsidR="00695565">
        <w:rPr>
          <w:rFonts w:ascii="Times New Roman" w:hAnsi="Times New Roman" w:cs="Times New Roman"/>
          <w:sz w:val="28"/>
          <w:szCs w:val="28"/>
        </w:rPr>
        <w:t>.</w:t>
      </w:r>
      <w:r w:rsidR="00155DDB" w:rsidRPr="00155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DDB" w:rsidRDefault="00695565" w:rsidP="00155D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5DDB" w:rsidRPr="00155DDB">
        <w:rPr>
          <w:rFonts w:ascii="Times New Roman" w:hAnsi="Times New Roman" w:cs="Times New Roman"/>
          <w:sz w:val="28"/>
          <w:szCs w:val="28"/>
        </w:rPr>
        <w:t>апись к врачам специалистам территориальной поликлиники</w:t>
      </w:r>
      <w:r>
        <w:rPr>
          <w:rFonts w:ascii="Times New Roman" w:hAnsi="Times New Roman" w:cs="Times New Roman"/>
          <w:sz w:val="28"/>
          <w:szCs w:val="28"/>
        </w:rPr>
        <w:t>: кардиологу</w:t>
      </w:r>
      <w:r w:rsidR="00155DDB" w:rsidRPr="00155DDB">
        <w:rPr>
          <w:rFonts w:ascii="Times New Roman" w:hAnsi="Times New Roman" w:cs="Times New Roman"/>
          <w:sz w:val="28"/>
          <w:szCs w:val="28"/>
        </w:rPr>
        <w:t>, эндокрин</w:t>
      </w:r>
      <w:r>
        <w:rPr>
          <w:rFonts w:ascii="Times New Roman" w:hAnsi="Times New Roman" w:cs="Times New Roman"/>
          <w:sz w:val="28"/>
          <w:szCs w:val="28"/>
        </w:rPr>
        <w:t xml:space="preserve">ологу осуществляется по </w:t>
      </w:r>
      <w:r w:rsidRPr="00695565">
        <w:rPr>
          <w:rFonts w:ascii="Times New Roman" w:hAnsi="Times New Roman" w:cs="Times New Roman"/>
          <w:sz w:val="28"/>
          <w:szCs w:val="28"/>
        </w:rPr>
        <w:t xml:space="preserve">номерам </w:t>
      </w:r>
      <w:r>
        <w:rPr>
          <w:rFonts w:ascii="Times New Roman" w:hAnsi="Times New Roman" w:cs="Times New Roman"/>
          <w:sz w:val="28"/>
          <w:szCs w:val="28"/>
        </w:rPr>
        <w:t xml:space="preserve">телефонов 564-53-76, </w:t>
      </w:r>
      <w:r w:rsidR="00155DDB" w:rsidRPr="00155DDB">
        <w:rPr>
          <w:rFonts w:ascii="Times New Roman" w:hAnsi="Times New Roman" w:cs="Times New Roman"/>
          <w:sz w:val="28"/>
          <w:szCs w:val="28"/>
        </w:rPr>
        <w:t>560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5DDB" w:rsidRPr="00155DD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5DDB" w:rsidRPr="00155DDB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95565">
        <w:rPr>
          <w:rFonts w:ascii="Times New Roman" w:hAnsi="Times New Roman" w:cs="Times New Roman"/>
          <w:sz w:val="28"/>
          <w:szCs w:val="28"/>
        </w:rPr>
        <w:t xml:space="preserve"> при обращении к регистратору стойки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565">
        <w:rPr>
          <w:rFonts w:ascii="Times New Roman" w:hAnsi="Times New Roman" w:cs="Times New Roman"/>
          <w:sz w:val="28"/>
          <w:szCs w:val="28"/>
        </w:rPr>
        <w:t>(холл поликлиники на 1 этаже)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5DDB" w:rsidRDefault="00155DDB" w:rsidP="00155D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5DDB" w:rsidRPr="00155DDB" w:rsidRDefault="00155DDB" w:rsidP="00155DDB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55DDB" w:rsidRPr="0015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33F5B"/>
    <w:multiLevelType w:val="hybridMultilevel"/>
    <w:tmpl w:val="83141F4C"/>
    <w:lvl w:ilvl="0" w:tplc="DE060D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B"/>
    <w:rsid w:val="000C1ABB"/>
    <w:rsid w:val="00155DDB"/>
    <w:rsid w:val="003C036D"/>
    <w:rsid w:val="004D66E3"/>
    <w:rsid w:val="00695565"/>
    <w:rsid w:val="00C36E8A"/>
    <w:rsid w:val="00DE172F"/>
    <w:rsid w:val="00F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B6DCD-9477-43CD-9CBF-09AC4BC4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2020-07-27T04:33:00Z</dcterms:created>
  <dcterms:modified xsi:type="dcterms:W3CDTF">2020-07-27T04:49:00Z</dcterms:modified>
</cp:coreProperties>
</file>